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709" w:rsidRDefault="00AA2709" w:rsidP="00AA2709">
      <w:pPr>
        <w:ind w:firstLine="720"/>
        <w:jc w:val="center"/>
        <w:rPr>
          <w:rFonts w:ascii="Times New Roman" w:hAnsi="Times New Roman" w:cs="Times New Roman"/>
          <w:b/>
          <w:sz w:val="24"/>
          <w:szCs w:val="24"/>
        </w:rPr>
      </w:pPr>
      <w:r>
        <w:rPr>
          <w:rFonts w:ascii="Times New Roman" w:hAnsi="Times New Roman" w:cs="Times New Roman"/>
          <w:b/>
          <w:sz w:val="24"/>
          <w:szCs w:val="24"/>
        </w:rPr>
        <w:t>Counterweight Project in Spain</w:t>
      </w:r>
    </w:p>
    <w:p w:rsidR="00AA2709" w:rsidRPr="009E6729" w:rsidRDefault="00AA2709" w:rsidP="00AA2709">
      <w:pPr>
        <w:spacing w:line="240" w:lineRule="auto"/>
        <w:ind w:left="720"/>
        <w:rPr>
          <w:rFonts w:ascii="Times New Roman" w:hAnsi="Times New Roman" w:cs="Times New Roman"/>
          <w:sz w:val="24"/>
          <w:szCs w:val="24"/>
        </w:rPr>
      </w:pPr>
      <w:r>
        <w:rPr>
          <w:rFonts w:ascii="Times New Roman" w:hAnsi="Times New Roman" w:cs="Times New Roman"/>
          <w:sz w:val="24"/>
          <w:szCs w:val="24"/>
        </w:rPr>
        <w:t>Implement Year: 2020</w:t>
      </w:r>
    </w:p>
    <w:p w:rsidR="00AA2709" w:rsidRDefault="00AA2709" w:rsidP="00AA2709">
      <w:pPr>
        <w:spacing w:line="240" w:lineRule="auto"/>
        <w:ind w:left="720"/>
        <w:rPr>
          <w:rFonts w:ascii="Times New Roman" w:hAnsi="Times New Roman" w:cs="Times New Roman"/>
          <w:sz w:val="24"/>
          <w:szCs w:val="24"/>
        </w:rPr>
      </w:pPr>
      <w:r w:rsidRPr="009E6729">
        <w:rPr>
          <w:rFonts w:ascii="Times New Roman" w:hAnsi="Times New Roman" w:cs="Times New Roman"/>
          <w:sz w:val="24"/>
          <w:szCs w:val="24"/>
        </w:rPr>
        <w:t xml:space="preserve">Production Time: </w:t>
      </w:r>
      <w:r>
        <w:rPr>
          <w:rFonts w:ascii="Times New Roman" w:hAnsi="Times New Roman" w:cs="Times New Roman"/>
          <w:sz w:val="24"/>
          <w:szCs w:val="24"/>
        </w:rPr>
        <w:t>3 months</w:t>
      </w:r>
    </w:p>
    <w:p w:rsidR="00AA2709" w:rsidRDefault="00AA2709" w:rsidP="00BF340C">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Location: Spain </w:t>
      </w:r>
    </w:p>
    <w:p w:rsidR="00A51781" w:rsidRDefault="00A51781" w:rsidP="00AB2ED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Counterweight is the core product of Vietnam Cast Iron. We are confident to be one of the top suppliers who can guarantee both </w:t>
      </w:r>
      <w:r w:rsidR="006C407D">
        <w:rPr>
          <w:rFonts w:ascii="Times New Roman" w:hAnsi="Times New Roman" w:cs="Times New Roman"/>
          <w:sz w:val="24"/>
          <w:szCs w:val="24"/>
        </w:rPr>
        <w:t xml:space="preserve">the </w:t>
      </w:r>
      <w:r>
        <w:rPr>
          <w:rFonts w:ascii="Times New Roman" w:hAnsi="Times New Roman" w:cs="Times New Roman"/>
          <w:sz w:val="24"/>
          <w:szCs w:val="24"/>
        </w:rPr>
        <w:t xml:space="preserve">best quality and </w:t>
      </w:r>
      <w:r w:rsidR="006C407D">
        <w:rPr>
          <w:rFonts w:ascii="Times New Roman" w:hAnsi="Times New Roman" w:cs="Times New Roman"/>
          <w:sz w:val="24"/>
          <w:szCs w:val="24"/>
        </w:rPr>
        <w:t xml:space="preserve">most </w:t>
      </w:r>
      <w:r>
        <w:rPr>
          <w:rFonts w:ascii="Times New Roman" w:hAnsi="Times New Roman" w:cs="Times New Roman"/>
          <w:sz w:val="24"/>
          <w:szCs w:val="24"/>
        </w:rPr>
        <w:t xml:space="preserve">competitive price for the counterweight product. </w:t>
      </w:r>
    </w:p>
    <w:p w:rsidR="00AB2ED9" w:rsidRDefault="00A51781" w:rsidP="00AB2ED9">
      <w:pPr>
        <w:spacing w:before="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Vietnam Cast Iron has been implemented successfully numerous counterweight projects and gained </w:t>
      </w:r>
      <w:r w:rsidR="006C407D">
        <w:rPr>
          <w:rFonts w:ascii="Times New Roman" w:hAnsi="Times New Roman" w:cs="Times New Roman"/>
          <w:sz w:val="24"/>
          <w:szCs w:val="24"/>
        </w:rPr>
        <w:t>high appreciation</w:t>
      </w:r>
      <w:r>
        <w:rPr>
          <w:rFonts w:ascii="Times New Roman" w:hAnsi="Times New Roman" w:cs="Times New Roman"/>
          <w:sz w:val="24"/>
          <w:szCs w:val="24"/>
        </w:rPr>
        <w:t xml:space="preserve"> from our customers. Notably, in the first </w:t>
      </w:r>
      <w:r w:rsidR="00D91BF5">
        <w:rPr>
          <w:rFonts w:ascii="Times New Roman" w:hAnsi="Times New Roman" w:cs="Times New Roman"/>
          <w:sz w:val="24"/>
          <w:szCs w:val="24"/>
        </w:rPr>
        <w:t xml:space="preserve">half of 2020, Vietnam Cast Iron </w:t>
      </w:r>
      <w:r>
        <w:rPr>
          <w:rFonts w:ascii="Times New Roman" w:hAnsi="Times New Roman" w:cs="Times New Roman"/>
          <w:sz w:val="24"/>
          <w:szCs w:val="24"/>
        </w:rPr>
        <w:t>has completed</w:t>
      </w:r>
      <w:r w:rsidR="00D91BF5">
        <w:rPr>
          <w:rFonts w:ascii="Times New Roman" w:hAnsi="Times New Roman" w:cs="Times New Roman"/>
          <w:sz w:val="24"/>
          <w:szCs w:val="24"/>
        </w:rPr>
        <w:t xml:space="preserve"> Counterweight Project for our Spani</w:t>
      </w:r>
      <w:r>
        <w:rPr>
          <w:rFonts w:ascii="Times New Roman" w:hAnsi="Times New Roman" w:cs="Times New Roman"/>
          <w:sz w:val="24"/>
          <w:szCs w:val="24"/>
        </w:rPr>
        <w:t>sh partner. The project includes 15</w:t>
      </w:r>
      <w:r w:rsidR="00D91BF5">
        <w:rPr>
          <w:rFonts w:ascii="Times New Roman" w:hAnsi="Times New Roman" w:cs="Times New Roman"/>
          <w:sz w:val="24"/>
          <w:szCs w:val="24"/>
        </w:rPr>
        <w:t>000 unit</w:t>
      </w:r>
      <w:r w:rsidR="006C407D">
        <w:rPr>
          <w:rFonts w:ascii="Times New Roman" w:hAnsi="Times New Roman" w:cs="Times New Roman"/>
          <w:sz w:val="24"/>
          <w:szCs w:val="24"/>
        </w:rPr>
        <w:t>s</w:t>
      </w:r>
      <w:r w:rsidR="00D91BF5">
        <w:rPr>
          <w:rFonts w:ascii="Times New Roman" w:hAnsi="Times New Roman" w:cs="Times New Roman"/>
          <w:sz w:val="24"/>
          <w:szCs w:val="24"/>
        </w:rPr>
        <w:t xml:space="preserve"> of counterweight</w:t>
      </w:r>
      <w:r w:rsidR="006C407D">
        <w:rPr>
          <w:rFonts w:ascii="Times New Roman" w:hAnsi="Times New Roman" w:cs="Times New Roman"/>
          <w:sz w:val="24"/>
          <w:szCs w:val="24"/>
        </w:rPr>
        <w:t xml:space="preserve"> in</w:t>
      </w:r>
      <w:r w:rsidR="00BF340C">
        <w:rPr>
          <w:rFonts w:ascii="Times New Roman" w:hAnsi="Times New Roman" w:cs="Times New Roman"/>
          <w:sz w:val="24"/>
          <w:szCs w:val="24"/>
        </w:rPr>
        <w:t xml:space="preserve"> </w:t>
      </w:r>
      <w:r w:rsidR="006C407D">
        <w:rPr>
          <w:rFonts w:ascii="Times New Roman" w:hAnsi="Times New Roman" w:cs="Times New Roman"/>
          <w:sz w:val="24"/>
          <w:szCs w:val="24"/>
        </w:rPr>
        <w:t>total</w:t>
      </w:r>
      <w:r w:rsidR="00D91BF5">
        <w:rPr>
          <w:rFonts w:ascii="Times New Roman" w:hAnsi="Times New Roman" w:cs="Times New Roman"/>
          <w:sz w:val="24"/>
          <w:szCs w:val="24"/>
        </w:rPr>
        <w:t xml:space="preserve">, each unit weighs 30 kg. The counterweight was made from ductile iron with </w:t>
      </w:r>
      <w:r w:rsidR="00D91BF5" w:rsidRPr="00D91BF5">
        <w:rPr>
          <w:rFonts w:ascii="Times New Roman" w:hAnsi="Times New Roman" w:cs="Times New Roman"/>
          <w:sz w:val="24"/>
          <w:szCs w:val="24"/>
        </w:rPr>
        <w:t>EN-GJS 500-7</w:t>
      </w:r>
      <w:r w:rsidR="00D91BF5">
        <w:rPr>
          <w:rFonts w:ascii="Times New Roman" w:hAnsi="Times New Roman" w:cs="Times New Roman"/>
          <w:sz w:val="24"/>
          <w:szCs w:val="24"/>
        </w:rPr>
        <w:t xml:space="preserve"> standard.</w:t>
      </w:r>
    </w:p>
    <w:p w:rsidR="00AB2ED9" w:rsidRDefault="00AB2ED9" w:rsidP="00AB2ED9">
      <w:pPr>
        <w:pStyle w:val="NormalWeb"/>
        <w:spacing w:before="0" w:beforeAutospacing="0" w:after="0" w:afterAutospacing="0" w:line="360" w:lineRule="auto"/>
        <w:ind w:firstLine="720"/>
        <w:jc w:val="both"/>
        <w:rPr>
          <w:b/>
          <w:color w:val="0E101A"/>
        </w:rPr>
      </w:pPr>
      <w:r>
        <w:t xml:space="preserve">The counterweight was processed by </w:t>
      </w:r>
      <w:r w:rsidR="006C407D">
        <w:t xml:space="preserve">the </w:t>
      </w:r>
      <w:r>
        <w:t xml:space="preserve">green sand casting method which often applied in foundries by its outstanding </w:t>
      </w:r>
      <w:r w:rsidR="006C407D">
        <w:t>advantages</w:t>
      </w:r>
      <w:r>
        <w:t xml:space="preserve">. </w:t>
      </w:r>
      <w:r>
        <w:rPr>
          <w:color w:val="0E101A"/>
        </w:rPr>
        <w:t>Firstly, the average cost to produce the casting by green sand casting method is affordable and reasonable because this mold casting method doesn’t require complicated processes and high tech machinery. Another benefit of green sand casting is that this method allows any alloys to be poured into and is flexible in the choice of molds and patterns. Furthermore, the green sand casting is an environmentally friendly process where the mold aggregated can be treated and repeatedly used. </w:t>
      </w:r>
      <w:r w:rsidRPr="00AB2ED9">
        <w:rPr>
          <w:b/>
          <w:color w:val="0E101A"/>
        </w:rPr>
        <w:t xml:space="preserve">Read more about green sand casting. </w:t>
      </w:r>
    </w:p>
    <w:p w:rsidR="00AB2ED9" w:rsidRPr="00AB2ED9" w:rsidRDefault="00AB2ED9" w:rsidP="00A51781">
      <w:pPr>
        <w:pStyle w:val="NormalWeb"/>
        <w:spacing w:before="240" w:beforeAutospacing="0" w:after="0" w:afterAutospacing="0" w:line="360" w:lineRule="auto"/>
        <w:ind w:firstLine="720"/>
        <w:jc w:val="both"/>
        <w:rPr>
          <w:color w:val="0E101A"/>
        </w:rPr>
      </w:pPr>
      <w:r>
        <w:rPr>
          <w:color w:val="0E101A"/>
        </w:rPr>
        <w:t>The counterweight project was implemented for 3 months</w:t>
      </w:r>
      <w:r w:rsidR="00361B30">
        <w:rPr>
          <w:color w:val="0E101A"/>
        </w:rPr>
        <w:t xml:space="preserve"> including the delivery </w:t>
      </w:r>
      <w:r w:rsidR="007303A9">
        <w:rPr>
          <w:color w:val="0E101A"/>
        </w:rPr>
        <w:t>procedure</w:t>
      </w:r>
      <w:r w:rsidR="0004541E">
        <w:rPr>
          <w:color w:val="0E101A"/>
        </w:rPr>
        <w:t>s</w:t>
      </w:r>
      <w:r>
        <w:rPr>
          <w:color w:val="0E101A"/>
        </w:rPr>
        <w:t xml:space="preserve">. </w:t>
      </w:r>
      <w:r w:rsidR="00A51781">
        <w:rPr>
          <w:color w:val="0E101A"/>
        </w:rPr>
        <w:t xml:space="preserve">The </w:t>
      </w:r>
      <w:r w:rsidR="00361B30">
        <w:rPr>
          <w:color w:val="0E101A"/>
        </w:rPr>
        <w:t>manufacturing process</w:t>
      </w:r>
      <w:r w:rsidR="0004541E">
        <w:rPr>
          <w:color w:val="0E101A"/>
        </w:rPr>
        <w:t>es were</w:t>
      </w:r>
      <w:r w:rsidR="00361B30">
        <w:rPr>
          <w:color w:val="0E101A"/>
        </w:rPr>
        <w:t xml:space="preserve"> under supervision carefully by our quality control system and expert team. The </w:t>
      </w:r>
      <w:r w:rsidR="00A51781">
        <w:rPr>
          <w:color w:val="0E101A"/>
        </w:rPr>
        <w:t xml:space="preserve">final product maintains </w:t>
      </w:r>
      <w:r w:rsidR="00361B30">
        <w:rPr>
          <w:color w:val="0E101A"/>
        </w:rPr>
        <w:t>meets</w:t>
      </w:r>
      <w:r w:rsidR="007303A9">
        <w:rPr>
          <w:color w:val="0E101A"/>
        </w:rPr>
        <w:t xml:space="preserve"> the customer’s requirements and</w:t>
      </w:r>
      <w:r w:rsidR="00361B30">
        <w:rPr>
          <w:color w:val="0E101A"/>
        </w:rPr>
        <w:t xml:space="preserve"> </w:t>
      </w:r>
      <w:bookmarkStart w:id="0" w:name="_GoBack"/>
      <w:bookmarkEnd w:id="0"/>
      <w:r w:rsidR="00361B30">
        <w:rPr>
          <w:color w:val="0E101A"/>
        </w:rPr>
        <w:t xml:space="preserve">international standards. </w:t>
      </w:r>
    </w:p>
    <w:p w:rsidR="00D91BF5" w:rsidRDefault="00D91BF5" w:rsidP="00BF340C">
      <w:pPr>
        <w:spacing w:before="240" w:line="360" w:lineRule="auto"/>
        <w:ind w:firstLine="720"/>
        <w:rPr>
          <w:rFonts w:ascii="Times New Roman" w:hAnsi="Times New Roman" w:cs="Times New Roman"/>
          <w:sz w:val="24"/>
          <w:szCs w:val="24"/>
        </w:rPr>
      </w:pPr>
    </w:p>
    <w:p w:rsidR="00BF340C" w:rsidRDefault="00BF340C" w:rsidP="00D91BF5">
      <w:pPr>
        <w:spacing w:line="360" w:lineRule="auto"/>
        <w:ind w:firstLine="720"/>
        <w:rPr>
          <w:rFonts w:ascii="Times New Roman" w:hAnsi="Times New Roman" w:cs="Times New Roman"/>
          <w:sz w:val="24"/>
          <w:szCs w:val="24"/>
        </w:rPr>
      </w:pPr>
    </w:p>
    <w:p w:rsidR="00AA2709" w:rsidRPr="009E6729" w:rsidRDefault="00AA2709" w:rsidP="00AA2709">
      <w:pPr>
        <w:spacing w:line="240" w:lineRule="auto"/>
        <w:ind w:left="720"/>
        <w:rPr>
          <w:rFonts w:ascii="Times New Roman" w:hAnsi="Times New Roman" w:cs="Times New Roman"/>
          <w:sz w:val="24"/>
          <w:szCs w:val="24"/>
        </w:rPr>
      </w:pPr>
    </w:p>
    <w:p w:rsidR="002B7461" w:rsidRDefault="002B7461"/>
    <w:sectPr w:rsidR="002B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09"/>
    <w:rsid w:val="0004541E"/>
    <w:rsid w:val="000D5BBF"/>
    <w:rsid w:val="002B7461"/>
    <w:rsid w:val="00361B30"/>
    <w:rsid w:val="006C407D"/>
    <w:rsid w:val="007303A9"/>
    <w:rsid w:val="00A51781"/>
    <w:rsid w:val="00AA2709"/>
    <w:rsid w:val="00AB2ED9"/>
    <w:rsid w:val="00AB7CE8"/>
    <w:rsid w:val="00BF340C"/>
    <w:rsid w:val="00D91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883A-EACA-493C-A4DE-3CD81C3D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2E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250</Words>
  <Characters>1401</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CPN</dc:creator>
  <cp:keywords/>
  <dc:description/>
  <cp:lastModifiedBy>CPN</cp:lastModifiedBy>
  <cp:revision>6</cp:revision>
  <dcterms:created xsi:type="dcterms:W3CDTF">2020-07-21T08:37:00Z</dcterms:created>
  <dcterms:modified xsi:type="dcterms:W3CDTF">2020-07-22T03:58:00Z</dcterms:modified>
</cp:coreProperties>
</file>